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ind w:firstLine="361" w:firstLineChars="100"/>
        <w:jc w:val="both"/>
        <w:textAlignment w:val="auto"/>
        <w:rPr>
          <w:rFonts w:hint="eastAsia" w:ascii="宋体" w:hAnsi="宋体"/>
          <w:b/>
          <w:bCs/>
          <w:sz w:val="36"/>
          <w:szCs w:val="36"/>
          <w:lang w:val="zh-CN"/>
        </w:rPr>
      </w:pPr>
      <w:r>
        <w:rPr>
          <w:rFonts w:hint="eastAsia" w:ascii="宋体" w:hAnsi="宋体"/>
          <w:b/>
          <w:bCs/>
          <w:sz w:val="36"/>
          <w:szCs w:val="36"/>
          <w:lang w:val="zh-CN"/>
        </w:rPr>
        <w:t>安徽审计职业学院××专业教学标准（参考模板）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专业名称（专业代码）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入学要求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基本修业年限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职业面向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培养目标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培养规格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素质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知识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能力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课程设置与学时安排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课程设置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学时安排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教学基本条件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师资队伍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教学设施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教学资源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0" w:leftChars="0" w:firstLine="56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质量保障</w:t>
      </w:r>
    </w:p>
    <w:p>
      <w:pPr>
        <w:spacing w:before="468" w:beforeLines="150" w:after="312" w:afterLines="100"/>
        <w:jc w:val="left"/>
        <w:rPr>
          <w:rFonts w:hint="eastAsia" w:ascii="宋体" w:hAnsi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FF"/>
          <w:sz w:val="21"/>
          <w:szCs w:val="21"/>
          <w:lang w:eastAsia="zh-CN"/>
        </w:rPr>
        <w:t>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标题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居中、宋体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小二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号、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加粗、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段落设置为段前1.5行、段后1行）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一级标题：宋体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五号、加粗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二级标题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及正文内容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：宋体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五号、不加粗</w:t>
      </w:r>
    </w:p>
    <w:p>
      <w:pPr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（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所有标题开头首行缩进两个字符，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正文段落为单倍行距为1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，段前0段后0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图标表格：标题为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五号，内容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号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不加粗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FF"/>
          <w:sz w:val="21"/>
          <w:szCs w:val="21"/>
          <w:lang w:eastAsia="zh-CN"/>
        </w:rPr>
        <w:t>打印：双面打印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794C8"/>
    <w:multiLevelType w:val="singleLevel"/>
    <w:tmpl w:val="B74794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7DCEF7"/>
    <w:multiLevelType w:val="singleLevel"/>
    <w:tmpl w:val="F47DCE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D1211A2"/>
    <w:multiLevelType w:val="singleLevel"/>
    <w:tmpl w:val="0D1211A2"/>
    <w:lvl w:ilvl="0" w:tentative="0">
      <w:start w:val="1"/>
      <w:numFmt w:val="chineseCounting"/>
      <w:suff w:val="nothing"/>
      <w:lvlText w:val="%1、"/>
      <w:lvlJc w:val="left"/>
      <w:pPr>
        <w:ind w:left="-140"/>
      </w:pPr>
      <w:rPr>
        <w:rFonts w:hint="eastAsia"/>
      </w:rPr>
    </w:lvl>
  </w:abstractNum>
  <w:abstractNum w:abstractNumId="3">
    <w:nsid w:val="3E745850"/>
    <w:multiLevelType w:val="singleLevel"/>
    <w:tmpl w:val="3E7458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2"/>
    <w:rsid w:val="001F4C34"/>
    <w:rsid w:val="00295D1E"/>
    <w:rsid w:val="002C6062"/>
    <w:rsid w:val="00437212"/>
    <w:rsid w:val="005E43C5"/>
    <w:rsid w:val="005F527B"/>
    <w:rsid w:val="008A4ADC"/>
    <w:rsid w:val="00AF2C88"/>
    <w:rsid w:val="00F95F24"/>
    <w:rsid w:val="00FD1931"/>
    <w:rsid w:val="03E2082C"/>
    <w:rsid w:val="0A122374"/>
    <w:rsid w:val="0CEA6F28"/>
    <w:rsid w:val="15EE06E3"/>
    <w:rsid w:val="170F6574"/>
    <w:rsid w:val="17E76428"/>
    <w:rsid w:val="25CD6446"/>
    <w:rsid w:val="27965B04"/>
    <w:rsid w:val="30076C40"/>
    <w:rsid w:val="305D0E5C"/>
    <w:rsid w:val="32283223"/>
    <w:rsid w:val="37D02EDD"/>
    <w:rsid w:val="475D2C6A"/>
    <w:rsid w:val="4EEE1791"/>
    <w:rsid w:val="587A3460"/>
    <w:rsid w:val="59F039D3"/>
    <w:rsid w:val="64244AB5"/>
    <w:rsid w:val="668E035B"/>
    <w:rsid w:val="68F111B0"/>
    <w:rsid w:val="72A60E70"/>
    <w:rsid w:val="76D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2021-05-27T01:34:00Z</dcterms:created>
  <dc:creator>张玉胜</dc:creator>
  <cp:lastModifiedBy>张驰 </cp:lastModifiedBy>
  <dcterms:modified xsi:type="dcterms:W3CDTF">2021-10-08T01:03:22Z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8422C3939E8941E9ADBBED91E50F44F5</vt:lpwstr>
  </property>
</Properties>
</file>